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BE" w:rsidRDefault="00CF4B4E" w:rsidP="00822ABE">
      <w:pPr>
        <w:sectPr w:rsidR="00822ABE" w:rsidSect="009F1B34">
          <w:pgSz w:w="11900" w:h="16840"/>
          <w:pgMar w:top="567" w:right="567" w:bottom="567" w:left="567" w:header="709" w:footer="709" w:gutter="0"/>
          <w:cols w:num="3" w:space="193"/>
          <w:docGrid w:linePitch="360"/>
        </w:sectPr>
      </w:pPr>
      <w:r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pict>
          <v:group id="_x0000_s1032" style="position:absolute;margin-left:-7.55pt;margin-top:-7.7pt;width:545.85pt;height:122.45pt;z-index:251667456" coordorigin="413,435" coordsize="10917,2449">
            <v:rect id="Прямоугольник 4" o:spid="_x0000_s1028" style="position:absolute;left:10180;top:2154;width:1150;height:67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" filled="f" stroked="f" strokeweight="1pt">
              <v:textbox style="mso-next-textbox:#Прямоугольник 4">
                <w:txbxContent>
                  <w:p w:rsidR="00B2160B" w:rsidRPr="00F41480" w:rsidRDefault="006C17DB" w:rsidP="00DB29E8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№7</w:t>
                    </w:r>
                  </w:p>
                </w:txbxContent>
              </v:textbox>
            </v:rect>
            <v:group id="_x0000_s1031" style="position:absolute;left:413;top:435;width:8246;height:2449" coordorigin="413,435" coordsize="8246,2449">
              <v:rect id="Прямоугольник 3" o:spid="_x0000_s1026" style="position:absolute;left:413;top:2343;width:1864;height:541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" filled="f" stroked="f" strokeweight="1pt">
                <v:textbox style="mso-next-textbox:#Прямоугольник 3">
                  <w:txbxContent>
                    <w:p w:rsidR="00DB29E8" w:rsidRPr="00887F55" w:rsidRDefault="007D684F" w:rsidP="00DB29E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 w:themeColor="text1"/>
                        </w:rPr>
                        <w:t>Июль</w:t>
                      </w:r>
                      <w:r w:rsidR="00DB29E8" w:rsidRPr="00887F55">
                        <w:rPr>
                          <w:rFonts w:cs="Futura Condensed ExtraBold"/>
                          <w:b/>
                          <w:bCs/>
                          <w:color w:val="000000" w:themeColor="text1"/>
                        </w:rPr>
                        <w:t xml:space="preserve"> 2019</w:t>
                      </w:r>
                      <w:r w:rsidR="00DB29E8" w:rsidRPr="00887F55">
                        <w:rPr>
                          <w:rFonts w:ascii="FuturaFuturisXCond" w:hAnsi="FuturaFuturisXCond" w:cs="Futura Condensed ExtraBold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B29E8" w:rsidRPr="00887F55">
                        <w:rPr>
                          <w:rFonts w:ascii="FuturaFuturisXCond" w:eastAsia="Calibri" w:hAnsi="FuturaFuturisXCond" w:cs="Calibri"/>
                          <w:b/>
                          <w:bCs/>
                          <w:color w:val="000000" w:themeColor="text1"/>
                        </w:rPr>
                        <w:t>г</w:t>
                      </w:r>
                      <w:r w:rsidR="00DB29E8" w:rsidRPr="00887F55">
                        <w:rPr>
                          <w:rFonts w:ascii="FuturaFuturisXCond" w:hAnsi="FuturaFuturisXCond" w:cs="Futura Condensed ExtraBold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  <v:rect id="Прямоугольник 5" o:spid="_x0000_s1027" style="position:absolute;left:6028;top:435;width:2631;height:1195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 style="mso-next-textbox:#Прямоугольник 5">
                  <w:txbxContent>
                    <w:p w:rsidR="00B2160B" w:rsidRPr="00F41480" w:rsidRDefault="006A56EA" w:rsidP="00B2160B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Стерлитамакс</w:t>
                      </w:r>
                      <w:r w:rsidR="00B2160B"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кого</w:t>
                      </w:r>
                      <w:proofErr w:type="spellEnd"/>
                    </w:p>
                    <w:p w:rsidR="00887F55" w:rsidRPr="00F41480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</w:pPr>
                      <w:r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р</w:t>
                      </w:r>
                      <w:r w:rsidR="00B2160B" w:rsidRPr="00F41480">
                        <w:rPr>
                          <w:rFonts w:ascii="Calibri" w:hAnsi="Calibri" w:cs="Futura Condensed ExtraBold"/>
                          <w:b/>
                          <w:bCs/>
                          <w:sz w:val="28"/>
                          <w:szCs w:val="28"/>
                        </w:rPr>
                        <w:t>айона</w:t>
                      </w:r>
                    </w:p>
                    <w:p w:rsidR="00353D9F" w:rsidRPr="00353D9F" w:rsidRDefault="00353D9F" w:rsidP="00887F55">
                      <w:pPr>
                        <w:spacing w:line="320" w:lineRule="exact"/>
                        <w:rPr>
                          <w:rFonts w:ascii="Calibri" w:hAnsi="Calibri" w:cs="Futura Condensed ExtraBol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Прямоугольник 5" o:spid="_x0000_s1030" style="position:absolute;left:6028;top:2400;width:2121;height:484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" filled="f" stroked="f" strokeweight="1pt">
                <v:textbox>
                  <w:txbxContent>
                    <w:p w:rsidR="00887F55" w:rsidRPr="00F41480" w:rsidRDefault="0021416C" w:rsidP="00887F55">
                      <w:pPr>
                        <w:spacing w:line="320" w:lineRule="exact"/>
                        <w:rPr>
                          <w:rFonts w:cs="Futura Condensed ExtraBold"/>
                          <w:b/>
                          <w:bCs/>
                          <w:sz w:val="28"/>
                          <w:szCs w:val="28"/>
                        </w:rPr>
                      </w:pPr>
                      <w:r w:rsidRPr="00F41480">
                        <w:rPr>
                          <w:rFonts w:cs="Futura Condensed ExtraBold"/>
                          <w:b/>
                          <w:bCs/>
                          <w:sz w:val="28"/>
                          <w:szCs w:val="28"/>
                        </w:rPr>
                        <w:t>д.Максимовка</w:t>
                      </w:r>
                    </w:p>
                    <w:p w:rsidR="00887F55" w:rsidRPr="00887F55" w:rsidRDefault="00887F55" w:rsidP="00887F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v:group>
          </v:group>
        </w:pict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column">
              <wp:posOffset>-50165</wp:posOffset>
            </wp:positionH>
            <wp:positionV relativeFrom="paragraph">
              <wp:posOffset>-117475</wp:posOffset>
            </wp:positionV>
            <wp:extent cx="6901180" cy="1600200"/>
            <wp:effectExtent l="19050" t="0" r="0" b="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znor/Desktop/Вести в каждый дом 1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-50050</wp:posOffset>
            </wp:positionH>
            <wp:positionV relativeFrom="paragraph">
              <wp:posOffset>-152227</wp:posOffset>
            </wp:positionV>
            <wp:extent cx="1089314" cy="130925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14" cy="130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2D14" w:rsidRDefault="00102D14" w:rsidP="00102D14">
      <w:pPr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</w:p>
    <w:p w:rsidR="00544CBB" w:rsidRPr="00544CBB" w:rsidRDefault="00544CBB" w:rsidP="00544CBB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44CB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ГОТОВИМСЯ К НОВОМУ </w:t>
      </w:r>
    </w:p>
    <w:p w:rsidR="00544CBB" w:rsidRPr="00544CBB" w:rsidRDefault="00544CBB" w:rsidP="00544CBB">
      <w:pPr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544CB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УЧЕБНОМУ ГОДУ</w:t>
      </w:r>
    </w:p>
    <w:p w:rsidR="0012113A" w:rsidRDefault="00544CBB" w:rsidP="00544CBB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CBB">
        <w:rPr>
          <w:rFonts w:ascii="Times New Roman" w:eastAsia="Calibri" w:hAnsi="Times New Roman" w:cs="Times New Roman"/>
          <w:sz w:val="28"/>
          <w:szCs w:val="28"/>
        </w:rPr>
        <w:t xml:space="preserve">Школа - это рабочее место, где ученик проводит немало времени. Поэтому в общеобразовательных организациях необходимо создать условия, направленные на охрану здоровья обучающихся при осуществлении деятельности по их обучению и воспитанию. Подготовка школы к новому учебному году – дело важное и ответственное, занимаются которым учреждения образования на протяжении всех летних месяцев. И от того, насколько серьезно подойти к этой работе, зависит не только настроение и желание учащихся учиться, но и сама организация учебно-воспитательного процесса. С высокой степенью ответственности к делу подходит коллектив МОБУ СОШ д. </w:t>
      </w:r>
      <w:proofErr w:type="spellStart"/>
      <w:r w:rsidRPr="00544CBB">
        <w:rPr>
          <w:rFonts w:ascii="Times New Roman" w:eastAsia="Calibri" w:hAnsi="Times New Roman" w:cs="Times New Roman"/>
          <w:sz w:val="28"/>
          <w:szCs w:val="28"/>
        </w:rPr>
        <w:t>Максимовка</w:t>
      </w:r>
      <w:proofErr w:type="spellEnd"/>
      <w:r w:rsidRPr="00544CBB">
        <w:rPr>
          <w:rFonts w:ascii="Times New Roman" w:eastAsia="Calibri" w:hAnsi="Times New Roman" w:cs="Times New Roman"/>
          <w:sz w:val="28"/>
          <w:szCs w:val="28"/>
        </w:rPr>
        <w:t xml:space="preserve">. Июль – середина лета. Но уже это время у некоторых ассоциируется с воспоминаниями о школе, ведь 1 сентября не за горами. Кто-то придет в школу в </w:t>
      </w:r>
    </w:p>
    <w:p w:rsidR="0012113A" w:rsidRPr="0012113A" w:rsidRDefault="0012113A" w:rsidP="0012113A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2113A" w:rsidRPr="00AB471C" w:rsidRDefault="0012113A" w:rsidP="0012113A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44CBB" w:rsidRPr="00544CBB" w:rsidRDefault="00544CBB" w:rsidP="0012113A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CBB">
        <w:rPr>
          <w:rFonts w:ascii="Times New Roman" w:eastAsia="Calibri" w:hAnsi="Times New Roman" w:cs="Times New Roman"/>
          <w:sz w:val="28"/>
          <w:szCs w:val="28"/>
        </w:rPr>
        <w:t>первый раз, у кого-то этот учебный год – выпускной, многие уже успели соскучиться по своим одноклассникам и учителям за время каникул. А вот для работников образования летние каникулы – хлопотный период. Идет интенсивная подготовка школы к новому учебному году: ведутся ремонтные работы в классных комнатах, рекреациях, в спортивном, актовом зале, столовой, составляются учебные планы, закупаются новые учебники, мебель. Но</w:t>
      </w:r>
      <w:r w:rsidR="0012113A">
        <w:rPr>
          <w:rFonts w:ascii="Times New Roman" w:eastAsia="Calibri" w:hAnsi="Times New Roman" w:cs="Times New Roman"/>
          <w:sz w:val="28"/>
          <w:szCs w:val="28"/>
        </w:rPr>
        <w:t>,</w:t>
      </w:r>
      <w:r w:rsidRPr="00544CBB">
        <w:rPr>
          <w:rFonts w:ascii="Times New Roman" w:eastAsia="Calibri" w:hAnsi="Times New Roman" w:cs="Times New Roman"/>
          <w:sz w:val="28"/>
          <w:szCs w:val="28"/>
        </w:rPr>
        <w:t xml:space="preserve"> а самое главное - ведутся работы по обустройству теплых туалетов внутри здания школы. В данный момент проводится укладка напольной и настенной плитки, установка сантехники, дверей, проводится монтаж водопровода и канализации.</w:t>
      </w:r>
    </w:p>
    <w:p w:rsidR="00AB471C" w:rsidRDefault="0012113A" w:rsidP="00544CBB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Коллектив</w:t>
      </w:r>
      <w:r w:rsidR="00544CBB" w:rsidRPr="00544CBB">
        <w:rPr>
          <w:rFonts w:ascii="Times New Roman" w:eastAsia="Calibri" w:hAnsi="Times New Roman" w:cs="Times New Roman"/>
          <w:sz w:val="28"/>
          <w:szCs w:val="28"/>
        </w:rPr>
        <w:t xml:space="preserve"> МОБУ СОШ д. </w:t>
      </w:r>
      <w:proofErr w:type="spellStart"/>
      <w:r w:rsidR="00544CBB" w:rsidRPr="00544CBB">
        <w:rPr>
          <w:rFonts w:ascii="Times New Roman" w:eastAsia="Calibri" w:hAnsi="Times New Roman" w:cs="Times New Roman"/>
          <w:sz w:val="28"/>
          <w:szCs w:val="28"/>
        </w:rPr>
        <w:t>Максимовка</w:t>
      </w:r>
      <w:proofErr w:type="spellEnd"/>
      <w:r w:rsidR="00544CBB" w:rsidRPr="00544CBB">
        <w:rPr>
          <w:rFonts w:ascii="Times New Roman" w:eastAsia="Calibri" w:hAnsi="Times New Roman" w:cs="Times New Roman"/>
          <w:sz w:val="28"/>
          <w:szCs w:val="28"/>
        </w:rPr>
        <w:t xml:space="preserve"> выражает огромную благодарность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МР </w:t>
      </w:r>
      <w:proofErr w:type="spellStart"/>
      <w:r w:rsidR="00544CBB" w:rsidRPr="00544CBB">
        <w:rPr>
          <w:rFonts w:ascii="Times New Roman" w:eastAsia="Calibri" w:hAnsi="Times New Roman" w:cs="Times New Roman"/>
          <w:sz w:val="28"/>
          <w:szCs w:val="28"/>
        </w:rPr>
        <w:t>Стерлитамакского</w:t>
      </w:r>
      <w:proofErr w:type="spellEnd"/>
      <w:r w:rsidR="00544CBB" w:rsidRPr="00544CBB">
        <w:rPr>
          <w:rFonts w:ascii="Times New Roman" w:eastAsia="Calibri" w:hAnsi="Times New Roman" w:cs="Times New Roman"/>
          <w:sz w:val="28"/>
          <w:szCs w:val="28"/>
        </w:rPr>
        <w:t xml:space="preserve"> района, отделу образования, сельскому поселению </w:t>
      </w:r>
    </w:p>
    <w:p w:rsidR="00AB471C" w:rsidRPr="00AB471C" w:rsidRDefault="00AB471C" w:rsidP="00544CBB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B471C" w:rsidRPr="00AB471C" w:rsidRDefault="00AB471C" w:rsidP="00AB471C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44CBB" w:rsidRDefault="00544CBB" w:rsidP="00AB471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4CBB">
        <w:rPr>
          <w:rFonts w:ascii="Times New Roman" w:eastAsia="Calibri" w:hAnsi="Times New Roman" w:cs="Times New Roman"/>
          <w:sz w:val="28"/>
          <w:szCs w:val="28"/>
        </w:rPr>
        <w:t>Максимовский</w:t>
      </w:r>
      <w:proofErr w:type="spellEnd"/>
      <w:r w:rsidRPr="00544CBB">
        <w:rPr>
          <w:rFonts w:ascii="Times New Roman" w:eastAsia="Calibri" w:hAnsi="Times New Roman" w:cs="Times New Roman"/>
          <w:sz w:val="28"/>
          <w:szCs w:val="28"/>
        </w:rPr>
        <w:t xml:space="preserve"> с/с, ООО СП </w:t>
      </w:r>
      <w:proofErr w:type="spellStart"/>
      <w:r w:rsidRPr="00544CBB">
        <w:rPr>
          <w:rFonts w:ascii="Times New Roman" w:eastAsia="Calibri" w:hAnsi="Times New Roman" w:cs="Times New Roman"/>
          <w:sz w:val="28"/>
          <w:szCs w:val="28"/>
        </w:rPr>
        <w:t>Максимовка</w:t>
      </w:r>
      <w:proofErr w:type="spellEnd"/>
      <w:r w:rsidRPr="00544CBB">
        <w:rPr>
          <w:rFonts w:ascii="Times New Roman" w:eastAsia="Calibri" w:hAnsi="Times New Roman" w:cs="Times New Roman"/>
          <w:sz w:val="28"/>
          <w:szCs w:val="28"/>
        </w:rPr>
        <w:t>, всем работникам, педагогам, родителям и обучающимся за помощь в подготовке школы к новому учебному году!</w:t>
      </w:r>
    </w:p>
    <w:p w:rsidR="00AB471C" w:rsidRPr="00AB471C" w:rsidRDefault="00AB471C" w:rsidP="00AB471C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B471C" w:rsidRPr="00544CBB" w:rsidRDefault="00AB471C" w:rsidP="00AB471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7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425" cy="1514475"/>
            <wp:effectExtent l="0" t="0" r="0" b="0"/>
            <wp:docPr id="5" name="Рисунок 5" descr="C:\Users\User\Desktop\фото на газету №1\ГАЗЕТА ВКД. Июль-2019 (7)\20190718_09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на газету №1\ГАЗЕТА ВКД. Июль-2019 (7)\20190718_092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01" cy="151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B" w:rsidRPr="00AB471C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544CBB" w:rsidRDefault="00AB471C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B471C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57425" cy="1533525"/>
            <wp:effectExtent l="0" t="0" r="0" b="0"/>
            <wp:docPr id="2" name="Рисунок 2" descr="C:\Users\User\Desktop\фото на газету №1\ГАЗЕТА ВКД. Июль-2019 (7)\20190729_09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на газету №1\ГАЗЕТА ВКД. Июль-2019 (7)\20190729_0924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54" cy="153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B" w:rsidRPr="00AB471C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544CBB" w:rsidRDefault="00AB471C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B471C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57425" cy="1543050"/>
            <wp:effectExtent l="0" t="0" r="0" b="0"/>
            <wp:docPr id="3" name="Рисунок 3" descr="C:\Users\User\Desktop\фото на газету №1\ГАЗЕТА ВКД. Июль-2019 (7)\20190730_13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на газету №1\ГАЗЕТА ВКД. Июль-2019 (7)\20190730_134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54" cy="154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71C" w:rsidRPr="00AB471C" w:rsidRDefault="00AB471C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544CBB" w:rsidRDefault="00AB471C" w:rsidP="007E144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B471C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57778" cy="1571625"/>
            <wp:effectExtent l="0" t="0" r="0" b="0"/>
            <wp:docPr id="4" name="Рисунок 4" descr="C:\Users\User\Desktop\фото на газету №1\ГАЗЕТА ВКД. Июль-2019 (7)\20190730_13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на газету №1\ГАЗЕТА ВКД. Июль-2019 (7)\20190730_1345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521" cy="15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45" w:rsidRPr="007E1445" w:rsidRDefault="007E1445" w:rsidP="00CF4B4E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144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 СВЕДЕНИЮ ДЛЯ МНОГОДЕТНЫХ СЕМЕЙ</w:t>
      </w:r>
    </w:p>
    <w:p w:rsidR="007E1445" w:rsidRDefault="00F00272" w:rsidP="00CF4B4E">
      <w:pPr>
        <w:spacing w:line="276" w:lineRule="auto"/>
        <w:jc w:val="both"/>
        <w:rPr>
          <w:rFonts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7E1445" w:rsidRPr="0070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Внесены изменения в порядок получения льгот по бесплатному питанию и компенсации расходов на покупку школьной формы.</w:t>
      </w:r>
      <w:r w:rsidR="007E1445">
        <w:rPr>
          <w:rFonts w:cs="Times New Roman"/>
          <w:color w:val="000000"/>
          <w:szCs w:val="28"/>
        </w:rPr>
        <w:t xml:space="preserve"> </w:t>
      </w:r>
      <w:r w:rsidR="007E1445" w:rsidRPr="0070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интересах родителей школьников-льготников облегчили оформление бесплатного питания и компенсации расходов на школьную форму. Отныне обращаться за справками в государственные структуры, чтобы подтвердить принадлежность ребенка к льготной категории, родителям не нужно.</w:t>
      </w:r>
      <w:r w:rsidR="007E1445">
        <w:rPr>
          <w:rFonts w:cs="Times New Roman"/>
          <w:color w:val="000000"/>
          <w:szCs w:val="28"/>
        </w:rPr>
        <w:t xml:space="preserve"> </w:t>
      </w:r>
      <w:r w:rsidR="007E1445" w:rsidRPr="0070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Справки будут передаваться в школы в электронном виде. Лично приходить родителям или законным представителям учеников из многодетных малоимущих семей в МФЦ или Республиканский центр </w:t>
      </w:r>
      <w:proofErr w:type="spellStart"/>
      <w:r w:rsidR="007E1445" w:rsidRPr="0070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соцподдержки</w:t>
      </w:r>
      <w:proofErr w:type="spellEnd"/>
      <w:r w:rsidR="007E1445" w:rsidRPr="00702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 уже не нужно</w:t>
      </w:r>
      <w:r w:rsidR="007E1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все </w:t>
      </w:r>
      <w:proofErr w:type="gramStart"/>
      <w:r w:rsidR="007E1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остальные  документы</w:t>
      </w:r>
      <w:proofErr w:type="gramEnd"/>
      <w:r w:rsidR="007E1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предоставить в школу до 25 августа</w:t>
      </w:r>
      <w:r w:rsidR="007E1445">
        <w:rPr>
          <w:rFonts w:cs="Times New Roman"/>
          <w:color w:val="000000"/>
          <w:szCs w:val="28"/>
        </w:rPr>
        <w:t xml:space="preserve"> </w:t>
      </w:r>
      <w:r w:rsidR="007E1445" w:rsidRPr="007E1445">
        <w:rPr>
          <w:rFonts w:ascii="Times New Roman" w:hAnsi="Times New Roman" w:cs="Times New Roman"/>
          <w:color w:val="000000"/>
          <w:sz w:val="28"/>
          <w:szCs w:val="28"/>
        </w:rPr>
        <w:t>2019 года.</w:t>
      </w:r>
    </w:p>
    <w:p w:rsidR="007E1445" w:rsidRPr="00CF4B4E" w:rsidRDefault="007E1445" w:rsidP="00CF4B4E">
      <w:pPr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445" w:rsidRPr="007E1445" w:rsidRDefault="007E1445" w:rsidP="00CF4B4E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E144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7E144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-</w:t>
      </w:r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7E144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ВРАЧУ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:rsidR="007E1445" w:rsidRPr="007E1445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E1445" w:rsidRPr="007E1445">
        <w:rPr>
          <w:rFonts w:ascii="Times New Roman" w:eastAsia="Calibri" w:hAnsi="Times New Roman" w:cs="Times New Roman"/>
          <w:sz w:val="28"/>
          <w:szCs w:val="28"/>
        </w:rPr>
        <w:t xml:space="preserve">В Башкирии запустили официальное мобильное приложение Единого медицинского портала Республики Башкортостан «К-Врачу». Оно внедрено в рамках реализации нацпроекта «Создание единого цифрового контура в </w:t>
      </w:r>
      <w:r w:rsidR="007E1445" w:rsidRPr="007E1445">
        <w:rPr>
          <w:rFonts w:ascii="Times New Roman" w:eastAsia="Calibri" w:hAnsi="Times New Roman" w:cs="Times New Roman"/>
          <w:sz w:val="28"/>
          <w:szCs w:val="28"/>
        </w:rPr>
        <w:lastRenderedPageBreak/>
        <w:t>здравоохранении на основе единой государственной информационной системы здравоохранения», сообщает пресс-служба регионального Минздрава.</w:t>
      </w:r>
    </w:p>
    <w:p w:rsidR="007E1445" w:rsidRPr="007E1445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E1445">
        <w:rPr>
          <w:rFonts w:ascii="Times New Roman" w:eastAsia="Calibri" w:hAnsi="Times New Roman" w:cs="Times New Roman"/>
          <w:sz w:val="28"/>
          <w:szCs w:val="28"/>
        </w:rPr>
        <w:t xml:space="preserve">Пользоваться </w:t>
      </w:r>
      <w:r w:rsidR="007E1445" w:rsidRPr="007E1445">
        <w:rPr>
          <w:rFonts w:ascii="Times New Roman" w:eastAsia="Calibri" w:hAnsi="Times New Roman" w:cs="Times New Roman"/>
          <w:sz w:val="28"/>
          <w:szCs w:val="28"/>
        </w:rPr>
        <w:t xml:space="preserve">приложением можно без регистрации. Для входа в личный кабинет необходимо воспользоваться логином и паролем учетной записи портала государственных услуг. Сервис позволяет не только записаться на прием к врачу с учетом прикрепления к медицинской организации, но и получить доступ к информации, связанной с оказанием медицинской помощи. </w:t>
      </w:r>
    </w:p>
    <w:p w:rsidR="007E1445" w:rsidRPr="007E1445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E1445" w:rsidRPr="007E1445">
        <w:rPr>
          <w:rFonts w:ascii="Times New Roman" w:eastAsia="Calibri" w:hAnsi="Times New Roman" w:cs="Times New Roman"/>
          <w:sz w:val="28"/>
          <w:szCs w:val="28"/>
        </w:rPr>
        <w:t>В личном кабинете пациент сможет узнать расписание врачей специалистов, сведения о медицинских организациях, о прикреплении к ним. Здесь можно найти информацию о полисе обязательного страхования, об участке прикрепления и участковом враче по адресу проживания, посмотреть электронную медицинскую карту. В разделе «Медицинская карта» можно увидеть перечень всех оказанных медицинских услуг и их стоимость, начиная с 1 января 2017 года.</w:t>
      </w:r>
    </w:p>
    <w:p w:rsidR="00544CBB" w:rsidRDefault="00544CBB" w:rsidP="00CF4B4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Pr="00CF4B4E" w:rsidRDefault="00CF4B4E" w:rsidP="00CF4B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ДЕНЬ ДРУЖБЫ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>Дружба – одно из главенствующих чувств, связывающих людей. О дружбе написаны книги, сложены песни, стихотворения.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>Эти прекрасные отношения сопровождали человечество с момента его зарождения.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>Ради дружбы совершались подвиги, и даже неимоверные глупости, безрассудные поступки. Но, несмотря на древность и важность таких отношений между людьми, праздник появился совсем недавно.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>По предложению ООН в праздничном календаре в 2011 году появляется замечательный праздник, призванный привлечь внимание международных и региональных организаций к проведению мероприятий, способствующих укреплению дружеских отношений, как на личном, так и на мировом уровне.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>Новая праздничная дата появилась после международного десятилетия, посвященного миру и отсутствию насилия в интересах планеты, которое проходило с 2001 по 2010 год.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>Так, с 2011 года и стал отмечаться единый праздник – Международный день дружбы.</w:t>
      </w:r>
    </w:p>
    <w:p w:rsidR="00F00272" w:rsidRPr="00F00272" w:rsidRDefault="00CF4B4E" w:rsidP="00CF4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00272" w:rsidRPr="00F00272">
        <w:rPr>
          <w:rFonts w:ascii="Times New Roman" w:eastAsia="Calibri" w:hAnsi="Times New Roman" w:cs="Times New Roman"/>
          <w:sz w:val="28"/>
          <w:szCs w:val="28"/>
        </w:rPr>
        <w:t xml:space="preserve">Учреждена дата была 27 апреля на 65 сессии </w:t>
      </w:r>
      <w:bookmarkStart w:id="0" w:name="_GoBack"/>
      <w:bookmarkEnd w:id="0"/>
      <w:r w:rsidR="00F00272" w:rsidRPr="00F00272">
        <w:rPr>
          <w:rFonts w:ascii="Times New Roman" w:eastAsia="Calibri" w:hAnsi="Times New Roman" w:cs="Times New Roman"/>
          <w:sz w:val="28"/>
          <w:szCs w:val="28"/>
        </w:rPr>
        <w:t>Ассамблеи ООН.</w:t>
      </w: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CF4B4E" w:rsidP="00CF4B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E804E0" wp14:editId="63ADC12E">
            <wp:extent cx="2190750" cy="1968251"/>
            <wp:effectExtent l="0" t="0" r="0" b="0"/>
            <wp:docPr id="14" name="Рисунок 14" descr="ÐÑÑÐ¾ÑÐ¸Ñ ÐÐ½Ñ Ð´ÑÑÐ¶Ð±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ÑÑÐ¾ÑÐ¸Ñ ÐÐ½Ñ Ð´ÑÑÐ¶Ð±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11" cy="196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44CBB" w:rsidRDefault="00544CBB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00272" w:rsidRDefault="00F00272" w:rsidP="000725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725A5" w:rsidRDefault="000725A5" w:rsidP="000725A5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sectPr w:rsidR="00404FD1" w:rsidSect="0026136E">
          <w:type w:val="continuous"/>
          <w:pgSz w:w="11900" w:h="16840"/>
          <w:pgMar w:top="567" w:right="276" w:bottom="567" w:left="567" w:header="709" w:footer="709" w:gutter="0"/>
          <w:cols w:num="3" w:space="193"/>
          <w:docGrid w:linePitch="360"/>
        </w:sect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Pr="00404FD1" w:rsidRDefault="00404FD1" w:rsidP="00380EAD">
      <w:pPr>
        <w:jc w:val="both"/>
        <w:rPr>
          <w:rStyle w:val="a6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FD1" w:rsidRDefault="00404FD1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sectPr w:rsidR="00404FD1" w:rsidSect="00404FD1">
          <w:type w:val="continuous"/>
          <w:pgSz w:w="11900" w:h="16840"/>
          <w:pgMar w:top="567" w:right="276" w:bottom="567" w:left="567" w:header="709" w:footer="709" w:gutter="0"/>
          <w:cols w:num="2" w:space="193"/>
          <w:docGrid w:linePitch="360"/>
        </w:sectPr>
      </w:pPr>
    </w:p>
    <w:p w:rsidR="00464F2F" w:rsidRDefault="00464F2F" w:rsidP="00380EAD">
      <w:pPr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F7E" w:rsidRPr="00051B8B" w:rsidRDefault="00051B8B" w:rsidP="007C1F7E">
      <w:pPr>
        <w:spacing w:line="259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B8B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="007C1F7E" w:rsidRPr="00051B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3983" w:rsidRPr="00FD1462" w:rsidRDefault="00BD3983" w:rsidP="00FD1462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sectPr w:rsidR="00BD3983" w:rsidRPr="00FD1462" w:rsidSect="0026136E">
          <w:type w:val="continuous"/>
          <w:pgSz w:w="11900" w:h="16840"/>
          <w:pgMar w:top="567" w:right="276" w:bottom="567" w:left="567" w:header="709" w:footer="709" w:gutter="0"/>
          <w:cols w:num="3" w:space="193"/>
          <w:docGrid w:linePitch="360"/>
        </w:sectPr>
      </w:pPr>
    </w:p>
    <w:p w:rsidR="00BD3983" w:rsidRPr="00822ABE" w:rsidRDefault="00BD3983" w:rsidP="00266369">
      <w:pPr>
        <w:rPr>
          <w:rFonts w:ascii="Times New Roman" w:hAnsi="Times New Roman" w:cs="Times New Roman"/>
        </w:rPr>
      </w:pPr>
    </w:p>
    <w:sectPr w:rsidR="00BD3983" w:rsidRPr="00822ABE" w:rsidSect="00B0485A">
      <w:type w:val="continuous"/>
      <w:pgSz w:w="11900" w:h="16840"/>
      <w:pgMar w:top="567" w:right="567" w:bottom="284" w:left="567" w:header="709" w:footer="709" w:gutter="0"/>
      <w:cols w:space="1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XCond">
    <w:altName w:val="Arial Narrow"/>
    <w:charset w:val="00"/>
    <w:family w:val="auto"/>
    <w:pitch w:val="variable"/>
    <w:sig w:usb0="00000001" w:usb1="1000204A" w:usb2="00000000" w:usb3="00000000" w:csb0="0000000F" w:csb1="00000000"/>
  </w:font>
  <w:font w:name="Futura Condensed ExtraBold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2ABE"/>
    <w:rsid w:val="00034D35"/>
    <w:rsid w:val="00051B8B"/>
    <w:rsid w:val="00061992"/>
    <w:rsid w:val="00064448"/>
    <w:rsid w:val="000725A5"/>
    <w:rsid w:val="000A75BC"/>
    <w:rsid w:val="000C7496"/>
    <w:rsid w:val="000D63AC"/>
    <w:rsid w:val="00102D14"/>
    <w:rsid w:val="0011363D"/>
    <w:rsid w:val="0012113A"/>
    <w:rsid w:val="001F35C2"/>
    <w:rsid w:val="0021416C"/>
    <w:rsid w:val="00236E88"/>
    <w:rsid w:val="00245873"/>
    <w:rsid w:val="0026136E"/>
    <w:rsid w:val="00266369"/>
    <w:rsid w:val="00283B74"/>
    <w:rsid w:val="00283D5E"/>
    <w:rsid w:val="002E2F3B"/>
    <w:rsid w:val="00314D70"/>
    <w:rsid w:val="00340865"/>
    <w:rsid w:val="00353D9F"/>
    <w:rsid w:val="00371D75"/>
    <w:rsid w:val="00380EAD"/>
    <w:rsid w:val="003D538A"/>
    <w:rsid w:val="00404FD1"/>
    <w:rsid w:val="00422E1D"/>
    <w:rsid w:val="00464F2F"/>
    <w:rsid w:val="004D624E"/>
    <w:rsid w:val="0051547B"/>
    <w:rsid w:val="00536BA4"/>
    <w:rsid w:val="00544CBB"/>
    <w:rsid w:val="00593F37"/>
    <w:rsid w:val="005C74F2"/>
    <w:rsid w:val="005E4B6B"/>
    <w:rsid w:val="006011CA"/>
    <w:rsid w:val="00642A36"/>
    <w:rsid w:val="00645F56"/>
    <w:rsid w:val="0065712C"/>
    <w:rsid w:val="006A56EA"/>
    <w:rsid w:val="006B37D7"/>
    <w:rsid w:val="006C17DB"/>
    <w:rsid w:val="006F6204"/>
    <w:rsid w:val="00732870"/>
    <w:rsid w:val="007440D2"/>
    <w:rsid w:val="00766992"/>
    <w:rsid w:val="007C1F7E"/>
    <w:rsid w:val="007C4B30"/>
    <w:rsid w:val="007D684F"/>
    <w:rsid w:val="007E1445"/>
    <w:rsid w:val="007F4191"/>
    <w:rsid w:val="00822ABE"/>
    <w:rsid w:val="00887F55"/>
    <w:rsid w:val="008E5A88"/>
    <w:rsid w:val="0095129D"/>
    <w:rsid w:val="009847E1"/>
    <w:rsid w:val="009D3C09"/>
    <w:rsid w:val="009E7E37"/>
    <w:rsid w:val="009F1B34"/>
    <w:rsid w:val="00AB471C"/>
    <w:rsid w:val="00AD0532"/>
    <w:rsid w:val="00B0485A"/>
    <w:rsid w:val="00B2160B"/>
    <w:rsid w:val="00BD3983"/>
    <w:rsid w:val="00BE7122"/>
    <w:rsid w:val="00C16457"/>
    <w:rsid w:val="00C27EBE"/>
    <w:rsid w:val="00C52DD7"/>
    <w:rsid w:val="00CF4B4E"/>
    <w:rsid w:val="00D222B9"/>
    <w:rsid w:val="00D347B3"/>
    <w:rsid w:val="00D37EFA"/>
    <w:rsid w:val="00D84650"/>
    <w:rsid w:val="00DB29E8"/>
    <w:rsid w:val="00DB5CCE"/>
    <w:rsid w:val="00E464CC"/>
    <w:rsid w:val="00EB4783"/>
    <w:rsid w:val="00F00272"/>
    <w:rsid w:val="00F11906"/>
    <w:rsid w:val="00F13198"/>
    <w:rsid w:val="00F26C5C"/>
    <w:rsid w:val="00F41480"/>
    <w:rsid w:val="00F60AC5"/>
    <w:rsid w:val="00FC015E"/>
    <w:rsid w:val="00FD1462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A46124"/>
  <w15:docId w15:val="{298200A5-E941-4B72-9436-845146C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41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21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2A7CEF-0D1F-4355-A36D-93FCE89A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</cp:lastModifiedBy>
  <cp:revision>30</cp:revision>
  <cp:lastPrinted>2019-06-14T08:36:00Z</cp:lastPrinted>
  <dcterms:created xsi:type="dcterms:W3CDTF">2019-04-01T10:28:00Z</dcterms:created>
  <dcterms:modified xsi:type="dcterms:W3CDTF">2019-07-30T09:26:00Z</dcterms:modified>
</cp:coreProperties>
</file>